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24" w:rsidRPr="00402345" w:rsidRDefault="00C14424" w:rsidP="00C14424">
      <w:pPr>
        <w:jc w:val="both"/>
        <w:rPr>
          <w:rFonts w:ascii="Times New Roman" w:hAnsi="Times New Roman" w:cs="Times New Roman"/>
          <w:sz w:val="24"/>
          <w:szCs w:val="24"/>
        </w:rPr>
      </w:pPr>
      <w:r w:rsidRPr="00402345">
        <w:rPr>
          <w:rFonts w:ascii="Times New Roman" w:hAnsi="Times New Roman" w:cs="Times New Roman"/>
          <w:sz w:val="24"/>
          <w:szCs w:val="24"/>
        </w:rPr>
        <w:t>Irish Rural Link</w:t>
      </w:r>
    </w:p>
    <w:p w:rsidR="00C14424" w:rsidRPr="00402345" w:rsidRDefault="00833779" w:rsidP="00C14424">
      <w:pPr>
        <w:jc w:val="both"/>
        <w:rPr>
          <w:rFonts w:ascii="Times New Roman" w:hAnsi="Times New Roman" w:cs="Times New Roman"/>
          <w:sz w:val="24"/>
          <w:szCs w:val="24"/>
        </w:rPr>
      </w:pPr>
      <w:r>
        <w:rPr>
          <w:rFonts w:ascii="Times New Roman" w:hAnsi="Times New Roman" w:cs="Times New Roman"/>
          <w:sz w:val="24"/>
          <w:szCs w:val="24"/>
        </w:rPr>
        <w:t>4</w:t>
      </w:r>
      <w:r w:rsidRPr="00833779">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r w:rsidR="0002025A">
        <w:rPr>
          <w:rFonts w:ascii="Times New Roman" w:hAnsi="Times New Roman" w:cs="Times New Roman"/>
          <w:sz w:val="24"/>
          <w:szCs w:val="24"/>
        </w:rPr>
        <w:t xml:space="preserve"> 201</w:t>
      </w:r>
      <w:r>
        <w:rPr>
          <w:rFonts w:ascii="Times New Roman" w:hAnsi="Times New Roman" w:cs="Times New Roman"/>
          <w:sz w:val="24"/>
          <w:szCs w:val="24"/>
        </w:rPr>
        <w:t>7</w:t>
      </w:r>
    </w:p>
    <w:p w:rsidR="00C14424" w:rsidRPr="00402345" w:rsidRDefault="00C14424" w:rsidP="00C14424">
      <w:pPr>
        <w:jc w:val="both"/>
        <w:rPr>
          <w:rFonts w:ascii="Times New Roman" w:hAnsi="Times New Roman" w:cs="Times New Roman"/>
          <w:b/>
          <w:sz w:val="24"/>
          <w:szCs w:val="24"/>
        </w:rPr>
      </w:pPr>
      <w:r w:rsidRPr="00402345">
        <w:rPr>
          <w:rFonts w:ascii="Times New Roman" w:hAnsi="Times New Roman" w:cs="Times New Roman"/>
          <w:b/>
          <w:sz w:val="24"/>
          <w:szCs w:val="24"/>
        </w:rPr>
        <w:t xml:space="preserve">Irish Rural Link </w:t>
      </w:r>
      <w:r w:rsidR="00833779">
        <w:rPr>
          <w:rFonts w:ascii="Times New Roman" w:hAnsi="Times New Roman" w:cs="Times New Roman"/>
          <w:b/>
          <w:sz w:val="24"/>
          <w:szCs w:val="24"/>
        </w:rPr>
        <w:t xml:space="preserve">Express Concern on Removal of 300,000 premises in rural areas from National </w:t>
      </w:r>
      <w:r w:rsidR="006662B6">
        <w:rPr>
          <w:rFonts w:ascii="Times New Roman" w:hAnsi="Times New Roman" w:cs="Times New Roman"/>
          <w:b/>
          <w:sz w:val="24"/>
          <w:szCs w:val="24"/>
        </w:rPr>
        <w:t xml:space="preserve">Broadband </w:t>
      </w:r>
      <w:r w:rsidR="00833779">
        <w:rPr>
          <w:rFonts w:ascii="Times New Roman" w:hAnsi="Times New Roman" w:cs="Times New Roman"/>
          <w:b/>
          <w:sz w:val="24"/>
          <w:szCs w:val="24"/>
        </w:rPr>
        <w:t>Plan</w:t>
      </w:r>
    </w:p>
    <w:p w:rsidR="00003157" w:rsidRDefault="00003157" w:rsidP="00C14424">
      <w:pPr>
        <w:jc w:val="both"/>
        <w:rPr>
          <w:rFonts w:ascii="Times New Roman" w:hAnsi="Times New Roman" w:cs="Times New Roman"/>
          <w:sz w:val="24"/>
          <w:szCs w:val="24"/>
        </w:rPr>
      </w:pPr>
      <w:r>
        <w:rPr>
          <w:rFonts w:ascii="Times New Roman" w:hAnsi="Times New Roman" w:cs="Times New Roman"/>
          <w:sz w:val="24"/>
          <w:szCs w:val="24"/>
        </w:rPr>
        <w:t>Irish Rural Link</w:t>
      </w:r>
      <w:r w:rsidR="00C14424" w:rsidRPr="00402345">
        <w:rPr>
          <w:rFonts w:ascii="Times New Roman" w:hAnsi="Times New Roman" w:cs="Times New Roman"/>
          <w:sz w:val="24"/>
          <w:szCs w:val="24"/>
        </w:rPr>
        <w:t xml:space="preserve"> – the national network representing the i</w:t>
      </w:r>
      <w:r w:rsidR="0002025A">
        <w:rPr>
          <w:rFonts w:ascii="Times New Roman" w:hAnsi="Times New Roman" w:cs="Times New Roman"/>
          <w:sz w:val="24"/>
          <w:szCs w:val="24"/>
        </w:rPr>
        <w:t xml:space="preserve">nterest of rural communities </w:t>
      </w:r>
      <w:r w:rsidR="00833779">
        <w:rPr>
          <w:rFonts w:ascii="Times New Roman" w:hAnsi="Times New Roman" w:cs="Times New Roman"/>
          <w:sz w:val="24"/>
          <w:szCs w:val="24"/>
        </w:rPr>
        <w:t>are concerned about the removal of 300,000 premises in rural areas from National Broadband Plan agreed by the Cabinet today, Tuesday 4</w:t>
      </w:r>
      <w:r w:rsidR="00833779" w:rsidRPr="00833779">
        <w:rPr>
          <w:rFonts w:ascii="Times New Roman" w:hAnsi="Times New Roman" w:cs="Times New Roman"/>
          <w:sz w:val="24"/>
          <w:szCs w:val="24"/>
          <w:vertAlign w:val="superscript"/>
        </w:rPr>
        <w:t>th</w:t>
      </w:r>
      <w:r w:rsidR="00833779">
        <w:rPr>
          <w:rFonts w:ascii="Times New Roman" w:hAnsi="Times New Roman" w:cs="Times New Roman"/>
          <w:sz w:val="24"/>
          <w:szCs w:val="24"/>
        </w:rPr>
        <w:t xml:space="preserve"> April 2017.</w:t>
      </w:r>
    </w:p>
    <w:p w:rsidR="00833779" w:rsidRDefault="00833779" w:rsidP="00C14424">
      <w:pPr>
        <w:jc w:val="both"/>
        <w:rPr>
          <w:rFonts w:ascii="Times New Roman" w:hAnsi="Times New Roman" w:cs="Times New Roman"/>
          <w:sz w:val="24"/>
          <w:szCs w:val="24"/>
        </w:rPr>
      </w:pPr>
      <w:proofErr w:type="spellStart"/>
      <w:r>
        <w:rPr>
          <w:rFonts w:ascii="Times New Roman" w:hAnsi="Times New Roman" w:cs="Times New Roman"/>
          <w:sz w:val="24"/>
          <w:szCs w:val="24"/>
        </w:rPr>
        <w:t>Eir</w:t>
      </w:r>
      <w:proofErr w:type="spellEnd"/>
      <w:r>
        <w:rPr>
          <w:rFonts w:ascii="Times New Roman" w:hAnsi="Times New Roman" w:cs="Times New Roman"/>
          <w:sz w:val="24"/>
          <w:szCs w:val="24"/>
        </w:rPr>
        <w:t xml:space="preserve"> have been contracted to deliver high speed </w:t>
      </w:r>
      <w:r w:rsidR="006A7130">
        <w:rPr>
          <w:rFonts w:ascii="Times New Roman" w:hAnsi="Times New Roman" w:cs="Times New Roman"/>
          <w:sz w:val="24"/>
          <w:szCs w:val="24"/>
        </w:rPr>
        <w:t>broadband</w:t>
      </w:r>
      <w:r>
        <w:rPr>
          <w:rFonts w:ascii="Times New Roman" w:hAnsi="Times New Roman" w:cs="Times New Roman"/>
          <w:sz w:val="24"/>
          <w:szCs w:val="24"/>
        </w:rPr>
        <w:t xml:space="preserve"> to these 300,000 </w:t>
      </w:r>
      <w:r w:rsidR="006A7130">
        <w:rPr>
          <w:rFonts w:ascii="Times New Roman" w:hAnsi="Times New Roman" w:cs="Times New Roman"/>
          <w:sz w:val="24"/>
          <w:szCs w:val="24"/>
        </w:rPr>
        <w:t>homes and businesses in rural areas between now and end of 2018.</w:t>
      </w:r>
      <w:r w:rsidR="00894F77">
        <w:rPr>
          <w:rFonts w:ascii="Times New Roman" w:hAnsi="Times New Roman" w:cs="Times New Roman"/>
          <w:sz w:val="24"/>
          <w:szCs w:val="24"/>
        </w:rPr>
        <w:t xml:space="preserve"> If this can be delivered within the timeframe, it will be good.</w:t>
      </w:r>
      <w:r w:rsidR="00690CEF">
        <w:rPr>
          <w:rFonts w:ascii="Times New Roman" w:hAnsi="Times New Roman" w:cs="Times New Roman"/>
          <w:sz w:val="24"/>
          <w:szCs w:val="24"/>
        </w:rPr>
        <w:t xml:space="preserve"> However, not all of these premises will have Fibre Optic to the Home </w:t>
      </w:r>
      <w:r w:rsidR="00E727F7">
        <w:rPr>
          <w:rFonts w:ascii="Times New Roman" w:hAnsi="Times New Roman" w:cs="Times New Roman"/>
          <w:sz w:val="24"/>
          <w:szCs w:val="24"/>
        </w:rPr>
        <w:t xml:space="preserve">with 10% only having VDSL technology. </w:t>
      </w:r>
    </w:p>
    <w:p w:rsidR="008141D0" w:rsidRDefault="006A7130" w:rsidP="00C14424">
      <w:pPr>
        <w:jc w:val="both"/>
        <w:rPr>
          <w:rFonts w:ascii="Times New Roman" w:hAnsi="Times New Roman" w:cs="Times New Roman"/>
          <w:sz w:val="24"/>
          <w:szCs w:val="24"/>
        </w:rPr>
      </w:pPr>
      <w:r>
        <w:rPr>
          <w:rFonts w:ascii="Times New Roman" w:hAnsi="Times New Roman" w:cs="Times New Roman"/>
          <w:sz w:val="24"/>
          <w:szCs w:val="24"/>
        </w:rPr>
        <w:t>Irish Rural Link’s concern is that th</w:t>
      </w:r>
      <w:r w:rsidR="00E727F7">
        <w:rPr>
          <w:rFonts w:ascii="Times New Roman" w:hAnsi="Times New Roman" w:cs="Times New Roman"/>
          <w:sz w:val="24"/>
          <w:szCs w:val="24"/>
        </w:rPr>
        <w:t>is</w:t>
      </w:r>
      <w:r>
        <w:rPr>
          <w:rFonts w:ascii="Times New Roman" w:hAnsi="Times New Roman" w:cs="Times New Roman"/>
          <w:sz w:val="24"/>
          <w:szCs w:val="24"/>
        </w:rPr>
        <w:t xml:space="preserve"> may not be delivered </w:t>
      </w:r>
      <w:r w:rsidR="00E727F7">
        <w:rPr>
          <w:rFonts w:ascii="Times New Roman" w:hAnsi="Times New Roman" w:cs="Times New Roman"/>
          <w:sz w:val="24"/>
          <w:szCs w:val="24"/>
        </w:rPr>
        <w:t xml:space="preserve">to all premises </w:t>
      </w:r>
      <w:r>
        <w:rPr>
          <w:rFonts w:ascii="Times New Roman" w:hAnsi="Times New Roman" w:cs="Times New Roman"/>
          <w:sz w:val="24"/>
          <w:szCs w:val="24"/>
        </w:rPr>
        <w:t>within this timeframe</w:t>
      </w:r>
      <w:r w:rsidR="008141D0">
        <w:rPr>
          <w:rFonts w:ascii="Times New Roman" w:hAnsi="Times New Roman" w:cs="Times New Roman"/>
          <w:sz w:val="24"/>
          <w:szCs w:val="24"/>
        </w:rPr>
        <w:t xml:space="preserve"> and that they will be delivered at a higher cost to consumers</w:t>
      </w:r>
      <w:r>
        <w:rPr>
          <w:rFonts w:ascii="Times New Roman" w:hAnsi="Times New Roman" w:cs="Times New Roman"/>
          <w:sz w:val="24"/>
          <w:szCs w:val="24"/>
        </w:rPr>
        <w:t xml:space="preserve">. 84,500 premises have been added to the </w:t>
      </w:r>
      <w:r w:rsidR="008141D0">
        <w:rPr>
          <w:rFonts w:ascii="Times New Roman" w:hAnsi="Times New Roman" w:cs="Times New Roman"/>
          <w:sz w:val="24"/>
          <w:szCs w:val="24"/>
        </w:rPr>
        <w:t>state intervention map as a result of commercial interve</w:t>
      </w:r>
      <w:r w:rsidR="00E727F7">
        <w:rPr>
          <w:rFonts w:ascii="Times New Roman" w:hAnsi="Times New Roman" w:cs="Times New Roman"/>
          <w:sz w:val="24"/>
          <w:szCs w:val="24"/>
        </w:rPr>
        <w:t>ntion unable to deliver on this, this leaves a total of app</w:t>
      </w:r>
      <w:r w:rsidR="00894F77">
        <w:rPr>
          <w:rFonts w:ascii="Times New Roman" w:hAnsi="Times New Roman" w:cs="Times New Roman"/>
          <w:sz w:val="24"/>
          <w:szCs w:val="24"/>
        </w:rPr>
        <w:t>r</w:t>
      </w:r>
      <w:r w:rsidR="00E727F7">
        <w:rPr>
          <w:rFonts w:ascii="Times New Roman" w:hAnsi="Times New Roman" w:cs="Times New Roman"/>
          <w:sz w:val="24"/>
          <w:szCs w:val="24"/>
        </w:rPr>
        <w:t>ox. 582,000 households and businesses without high speed broadband.</w:t>
      </w:r>
      <w:r w:rsidR="006B36A9">
        <w:rPr>
          <w:rFonts w:ascii="Times New Roman" w:hAnsi="Times New Roman" w:cs="Times New Roman"/>
          <w:sz w:val="24"/>
          <w:szCs w:val="24"/>
        </w:rPr>
        <w:t xml:space="preserve"> </w:t>
      </w:r>
      <w:r w:rsidR="00894F77">
        <w:rPr>
          <w:rFonts w:ascii="Times New Roman" w:hAnsi="Times New Roman" w:cs="Times New Roman"/>
          <w:sz w:val="24"/>
          <w:szCs w:val="24"/>
        </w:rPr>
        <w:t>The delivery of broadband to these premises is still not set in stone.</w:t>
      </w:r>
    </w:p>
    <w:p w:rsidR="00894F77" w:rsidRDefault="00894F77" w:rsidP="00894F77">
      <w:pPr>
        <w:jc w:val="both"/>
        <w:rPr>
          <w:rFonts w:ascii="Times New Roman" w:hAnsi="Times New Roman" w:cs="Times New Roman"/>
          <w:sz w:val="24"/>
          <w:szCs w:val="24"/>
        </w:rPr>
      </w:pPr>
      <w:r>
        <w:rPr>
          <w:rFonts w:ascii="Times New Roman" w:hAnsi="Times New Roman" w:cs="Times New Roman"/>
          <w:sz w:val="24"/>
          <w:szCs w:val="24"/>
        </w:rPr>
        <w:t>The setting up of a business, expansion of SME’s and Micro Enterprises and in turn, the creation of employment is highly dependent on decent high speed broadband.</w:t>
      </w:r>
      <w:r w:rsidR="00A22440">
        <w:rPr>
          <w:rFonts w:ascii="Times New Roman" w:hAnsi="Times New Roman" w:cs="Times New Roman"/>
          <w:sz w:val="24"/>
          <w:szCs w:val="24"/>
        </w:rPr>
        <w:t xml:space="preserve"> Irish Rural Link is aware that approx. 10,000 jobs are lost every year due to poor quality broadband. The longer businesses have to wait for decent broadband the less confidence they will have and will look to locate to other areas where broadband is available. The implementation of the Action Plan for Rural Development will be compromised if high speed broadband is not available.  </w:t>
      </w:r>
    </w:p>
    <w:p w:rsidR="008215B8" w:rsidRDefault="008215B8" w:rsidP="00C14424">
      <w:pPr>
        <w:jc w:val="both"/>
        <w:rPr>
          <w:rFonts w:ascii="Times New Roman" w:hAnsi="Times New Roman" w:cs="Times New Roman"/>
          <w:sz w:val="24"/>
          <w:szCs w:val="24"/>
        </w:rPr>
      </w:pPr>
      <w:r>
        <w:rPr>
          <w:rFonts w:ascii="Times New Roman" w:hAnsi="Times New Roman" w:cs="Times New Roman"/>
          <w:sz w:val="24"/>
          <w:szCs w:val="24"/>
        </w:rPr>
        <w:t xml:space="preserve">IRL are calling on the Government to ensure they monitor very closely the delivery of broadband to these 300,000 premises by </w:t>
      </w:r>
      <w:proofErr w:type="spellStart"/>
      <w:r>
        <w:rPr>
          <w:rFonts w:ascii="Times New Roman" w:hAnsi="Times New Roman" w:cs="Times New Roman"/>
          <w:sz w:val="24"/>
          <w:szCs w:val="24"/>
        </w:rPr>
        <w:t>Eir</w:t>
      </w:r>
      <w:proofErr w:type="spellEnd"/>
      <w:r>
        <w:rPr>
          <w:rFonts w:ascii="Times New Roman" w:hAnsi="Times New Roman" w:cs="Times New Roman"/>
          <w:sz w:val="24"/>
          <w:szCs w:val="24"/>
        </w:rPr>
        <w:t xml:space="preserve"> and within the stated timeframe. Any premises that are not reached must go back into National Broadband Plan. </w:t>
      </w:r>
      <w:r w:rsidR="00894F77">
        <w:rPr>
          <w:rFonts w:ascii="Times New Roman" w:hAnsi="Times New Roman" w:cs="Times New Roman"/>
          <w:sz w:val="24"/>
          <w:szCs w:val="24"/>
        </w:rPr>
        <w:t>More certainty on when the full National Broadband Plan will be delivered must be given.</w:t>
      </w:r>
    </w:p>
    <w:p w:rsidR="006B36A9" w:rsidRDefault="006B36A9" w:rsidP="00C14424">
      <w:pPr>
        <w:jc w:val="both"/>
        <w:rPr>
          <w:rFonts w:ascii="Times New Roman" w:hAnsi="Times New Roman" w:cs="Times New Roman"/>
          <w:sz w:val="24"/>
          <w:szCs w:val="24"/>
        </w:rPr>
      </w:pPr>
      <w:r>
        <w:rPr>
          <w:rFonts w:ascii="Times New Roman" w:hAnsi="Times New Roman" w:cs="Times New Roman"/>
          <w:sz w:val="24"/>
          <w:szCs w:val="24"/>
        </w:rPr>
        <w:t xml:space="preserve">If you want to check if your home or business will be one of the 300,000 premises included in this rollout you can log onto </w:t>
      </w:r>
      <w:hyperlink r:id="rId6" w:history="1">
        <w:r w:rsidRPr="00361E69">
          <w:rPr>
            <w:rStyle w:val="Hyperlink"/>
            <w:rFonts w:ascii="Times New Roman" w:hAnsi="Times New Roman" w:cs="Times New Roman"/>
            <w:sz w:val="24"/>
            <w:szCs w:val="24"/>
          </w:rPr>
          <w:t>http://fibrerollout.ie/</w:t>
        </w:r>
      </w:hyperlink>
      <w:r>
        <w:rPr>
          <w:rFonts w:ascii="Times New Roman" w:hAnsi="Times New Roman" w:cs="Times New Roman"/>
          <w:sz w:val="24"/>
          <w:szCs w:val="24"/>
        </w:rPr>
        <w:t xml:space="preserve"> and enter your </w:t>
      </w:r>
      <w:proofErr w:type="spellStart"/>
      <w:r>
        <w:rPr>
          <w:rFonts w:ascii="Times New Roman" w:hAnsi="Times New Roman" w:cs="Times New Roman"/>
          <w:sz w:val="24"/>
          <w:szCs w:val="24"/>
        </w:rPr>
        <w:t>Eircode</w:t>
      </w:r>
      <w:proofErr w:type="spellEnd"/>
      <w:r>
        <w:rPr>
          <w:rFonts w:ascii="Times New Roman" w:hAnsi="Times New Roman" w:cs="Times New Roman"/>
          <w:sz w:val="24"/>
          <w:szCs w:val="24"/>
        </w:rPr>
        <w:t xml:space="preserve"> or postal address.</w:t>
      </w:r>
    </w:p>
    <w:p w:rsidR="006B36A9" w:rsidRDefault="006B36A9" w:rsidP="00C14424">
      <w:pPr>
        <w:jc w:val="both"/>
        <w:rPr>
          <w:rStyle w:val="bumpedfont15"/>
          <w:rFonts w:ascii="Times New Roman" w:hAnsi="Times New Roman" w:cs="Times New Roman"/>
          <w:sz w:val="24"/>
          <w:szCs w:val="24"/>
        </w:rPr>
      </w:pPr>
    </w:p>
    <w:p w:rsidR="00C14424" w:rsidRPr="00402345" w:rsidRDefault="00C14424" w:rsidP="00C14424">
      <w:pPr>
        <w:jc w:val="both"/>
        <w:rPr>
          <w:rStyle w:val="bumpedfont15"/>
          <w:rFonts w:ascii="Times New Roman" w:hAnsi="Times New Roman" w:cs="Times New Roman"/>
          <w:sz w:val="24"/>
          <w:szCs w:val="24"/>
        </w:rPr>
      </w:pPr>
      <w:r w:rsidRPr="00402345">
        <w:rPr>
          <w:rStyle w:val="bumpedfont15"/>
          <w:rFonts w:ascii="Times New Roman" w:hAnsi="Times New Roman" w:cs="Times New Roman"/>
          <w:sz w:val="24"/>
          <w:szCs w:val="24"/>
        </w:rPr>
        <w:t>Ends</w:t>
      </w:r>
    </w:p>
    <w:p w:rsidR="00C14424" w:rsidRPr="00402345" w:rsidRDefault="00C14424" w:rsidP="00C14424">
      <w:pPr>
        <w:pStyle w:val="s11"/>
        <w:spacing w:before="0" w:beforeAutospacing="0" w:after="0" w:afterAutospacing="0" w:line="276" w:lineRule="auto"/>
        <w:jc w:val="both"/>
      </w:pPr>
      <w:r w:rsidRPr="00402345">
        <w:rPr>
          <w:rStyle w:val="bumpedfont15"/>
          <w:b/>
          <w:bCs/>
        </w:rPr>
        <w:t>For further information, please contact (anytime):</w:t>
      </w:r>
    </w:p>
    <w:p w:rsidR="00C14424" w:rsidRPr="00402345" w:rsidRDefault="00C14424" w:rsidP="00C14424">
      <w:pPr>
        <w:jc w:val="both"/>
        <w:rPr>
          <w:rFonts w:ascii="Times New Roman" w:hAnsi="Times New Roman" w:cs="Times New Roman"/>
          <w:sz w:val="24"/>
          <w:szCs w:val="24"/>
        </w:rPr>
      </w:pPr>
      <w:r w:rsidRPr="00402345">
        <w:rPr>
          <w:rStyle w:val="bumpedfont15"/>
          <w:rFonts w:ascii="Times New Roman" w:hAnsi="Times New Roman" w:cs="Times New Roman"/>
          <w:sz w:val="24"/>
          <w:szCs w:val="24"/>
        </w:rPr>
        <w:t xml:space="preserve">Seamus Boland (Chief Executive) 0862491153 or </w:t>
      </w:r>
      <w:r w:rsidR="0002025A">
        <w:rPr>
          <w:rStyle w:val="bumpedfont15"/>
          <w:rFonts w:ascii="Times New Roman" w:hAnsi="Times New Roman" w:cs="Times New Roman"/>
          <w:sz w:val="24"/>
          <w:szCs w:val="24"/>
        </w:rPr>
        <w:t>Louise Lennon</w:t>
      </w:r>
      <w:r w:rsidR="00402345">
        <w:rPr>
          <w:rStyle w:val="bumpedfont15"/>
          <w:rFonts w:ascii="Times New Roman" w:hAnsi="Times New Roman" w:cs="Times New Roman"/>
          <w:sz w:val="24"/>
          <w:szCs w:val="24"/>
        </w:rPr>
        <w:t xml:space="preserve"> (Policy and Communications </w:t>
      </w:r>
      <w:r w:rsidRPr="00402345">
        <w:rPr>
          <w:rStyle w:val="bumpedfont15"/>
          <w:rFonts w:ascii="Times New Roman" w:hAnsi="Times New Roman" w:cs="Times New Roman"/>
          <w:sz w:val="24"/>
          <w:szCs w:val="24"/>
        </w:rPr>
        <w:t xml:space="preserve">Officer) </w:t>
      </w:r>
      <w:r w:rsidR="0002025A">
        <w:rPr>
          <w:rStyle w:val="bumpedfont15"/>
          <w:rFonts w:ascii="Times New Roman" w:hAnsi="Times New Roman" w:cs="Times New Roman"/>
          <w:sz w:val="24"/>
          <w:szCs w:val="24"/>
        </w:rPr>
        <w:t>0861069244</w:t>
      </w:r>
    </w:p>
    <w:p w:rsidR="00C14424" w:rsidRPr="00402345" w:rsidRDefault="00C14424" w:rsidP="00C14424">
      <w:pPr>
        <w:pStyle w:val="s11"/>
        <w:spacing w:before="0" w:beforeAutospacing="0" w:after="0" w:afterAutospacing="0" w:line="276" w:lineRule="auto"/>
        <w:jc w:val="both"/>
        <w:rPr>
          <w:rStyle w:val="bumpedfont15"/>
          <w:b/>
          <w:bCs/>
          <w:lang w:val="en-IE"/>
        </w:rPr>
      </w:pPr>
    </w:p>
    <w:p w:rsidR="00A22440" w:rsidRDefault="00A22440" w:rsidP="00C14424">
      <w:pPr>
        <w:pStyle w:val="s11"/>
        <w:spacing w:before="0" w:beforeAutospacing="0" w:after="0" w:afterAutospacing="0" w:line="276" w:lineRule="auto"/>
        <w:jc w:val="both"/>
        <w:rPr>
          <w:rStyle w:val="bumpedfont15"/>
          <w:b/>
          <w:bCs/>
        </w:rPr>
      </w:pPr>
    </w:p>
    <w:p w:rsidR="00C14424" w:rsidRPr="00402345" w:rsidRDefault="00C14424" w:rsidP="00C14424">
      <w:pPr>
        <w:pStyle w:val="s11"/>
        <w:spacing w:before="0" w:beforeAutospacing="0" w:after="0" w:afterAutospacing="0" w:line="276" w:lineRule="auto"/>
        <w:jc w:val="both"/>
      </w:pPr>
      <w:r w:rsidRPr="00402345">
        <w:rPr>
          <w:rStyle w:val="bumpedfont15"/>
          <w:b/>
          <w:bCs/>
        </w:rPr>
        <w:lastRenderedPageBreak/>
        <w:t>About Irish Rural Link:</w:t>
      </w:r>
    </w:p>
    <w:p w:rsidR="0002025A" w:rsidRPr="00402345" w:rsidRDefault="00C14424" w:rsidP="00C14424">
      <w:pPr>
        <w:rPr>
          <w:rFonts w:ascii="Times New Roman" w:hAnsi="Times New Roman" w:cs="Times New Roman"/>
          <w:sz w:val="24"/>
          <w:szCs w:val="24"/>
        </w:rPr>
      </w:pPr>
      <w:r w:rsidRPr="00402345">
        <w:rPr>
          <w:rStyle w:val="bumpedfont15"/>
          <w:rFonts w:ascii="Times New Roman" w:hAnsi="Times New Roman" w:cs="Times New Roman"/>
          <w:sz w:val="24"/>
          <w:szCs w:val="24"/>
        </w:rPr>
        <w:t>Irish Rural Link represents the interests of locally based rural groups in disadvantaged and marginalised rural areas by highlighting problems, advocating appropriate policies, sharing experiences and examples of good practice. It has a membership of nearly 500 rural community groups dedicated to sustainable rural development and represents rural communities at a national and international level</w:t>
      </w:r>
    </w:p>
    <w:sectPr w:rsidR="0002025A" w:rsidRPr="00402345" w:rsidSect="00DF113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6A9" w:rsidRDefault="006B36A9" w:rsidP="00A279CF">
      <w:pPr>
        <w:spacing w:after="0" w:line="240" w:lineRule="auto"/>
      </w:pPr>
      <w:r>
        <w:separator/>
      </w:r>
    </w:p>
  </w:endnote>
  <w:endnote w:type="continuationSeparator" w:id="0">
    <w:p w:rsidR="006B36A9" w:rsidRDefault="006B36A9" w:rsidP="00A27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6A9" w:rsidRDefault="006B36A9" w:rsidP="00A279CF">
      <w:pPr>
        <w:spacing w:after="0" w:line="240" w:lineRule="auto"/>
      </w:pPr>
      <w:r>
        <w:separator/>
      </w:r>
    </w:p>
  </w:footnote>
  <w:footnote w:type="continuationSeparator" w:id="0">
    <w:p w:rsidR="006B36A9" w:rsidRDefault="006B36A9" w:rsidP="00A279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4424"/>
    <w:rsid w:val="00003157"/>
    <w:rsid w:val="0002025A"/>
    <w:rsid w:val="000B4A8C"/>
    <w:rsid w:val="000F195C"/>
    <w:rsid w:val="000F6AE9"/>
    <w:rsid w:val="001074B1"/>
    <w:rsid w:val="00153ECA"/>
    <w:rsid w:val="001C7DE8"/>
    <w:rsid w:val="00302299"/>
    <w:rsid w:val="00402345"/>
    <w:rsid w:val="004525D0"/>
    <w:rsid w:val="00492A40"/>
    <w:rsid w:val="00552C07"/>
    <w:rsid w:val="005A45FC"/>
    <w:rsid w:val="00601257"/>
    <w:rsid w:val="006279DD"/>
    <w:rsid w:val="00665FA4"/>
    <w:rsid w:val="006662B6"/>
    <w:rsid w:val="00690CEF"/>
    <w:rsid w:val="006A7130"/>
    <w:rsid w:val="006B36A9"/>
    <w:rsid w:val="006B7E75"/>
    <w:rsid w:val="007362FF"/>
    <w:rsid w:val="00794DD8"/>
    <w:rsid w:val="007F173B"/>
    <w:rsid w:val="00807EC8"/>
    <w:rsid w:val="008141D0"/>
    <w:rsid w:val="008215B8"/>
    <w:rsid w:val="00833779"/>
    <w:rsid w:val="00846B20"/>
    <w:rsid w:val="00894F77"/>
    <w:rsid w:val="008A3D4F"/>
    <w:rsid w:val="00A22440"/>
    <w:rsid w:val="00A279CF"/>
    <w:rsid w:val="00AD0BA8"/>
    <w:rsid w:val="00AD6E32"/>
    <w:rsid w:val="00AF1F2C"/>
    <w:rsid w:val="00C14424"/>
    <w:rsid w:val="00D9144B"/>
    <w:rsid w:val="00DF113C"/>
    <w:rsid w:val="00E727F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1">
    <w:name w:val="s11"/>
    <w:basedOn w:val="Normal"/>
    <w:uiPriority w:val="99"/>
    <w:rsid w:val="00C14424"/>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umpedfont15">
    <w:name w:val="bumpedfont15"/>
    <w:basedOn w:val="DefaultParagraphFont"/>
    <w:rsid w:val="00C14424"/>
  </w:style>
  <w:style w:type="paragraph" w:styleId="Header">
    <w:name w:val="header"/>
    <w:basedOn w:val="Normal"/>
    <w:link w:val="HeaderChar"/>
    <w:uiPriority w:val="99"/>
    <w:semiHidden/>
    <w:unhideWhenUsed/>
    <w:rsid w:val="00A279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79CF"/>
  </w:style>
  <w:style w:type="paragraph" w:styleId="Footer">
    <w:name w:val="footer"/>
    <w:basedOn w:val="Normal"/>
    <w:link w:val="FooterChar"/>
    <w:uiPriority w:val="99"/>
    <w:semiHidden/>
    <w:unhideWhenUsed/>
    <w:rsid w:val="00A279C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279CF"/>
  </w:style>
  <w:style w:type="character" w:styleId="Hyperlink">
    <w:name w:val="Hyperlink"/>
    <w:basedOn w:val="DefaultParagraphFont"/>
    <w:uiPriority w:val="99"/>
    <w:unhideWhenUsed/>
    <w:rsid w:val="006B36A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226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brerollout.i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Louise Lennon</cp:lastModifiedBy>
  <cp:revision>3</cp:revision>
  <dcterms:created xsi:type="dcterms:W3CDTF">2017-04-04T14:54:00Z</dcterms:created>
  <dcterms:modified xsi:type="dcterms:W3CDTF">2017-04-04T15:53:00Z</dcterms:modified>
</cp:coreProperties>
</file>